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5" w:rsidRPr="00EF6205" w:rsidRDefault="00EF6205" w:rsidP="00EF6205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02-01</w:t>
      </w:r>
    </w:p>
    <w:p w:rsidR="00EF6205" w:rsidRPr="00EF6205" w:rsidRDefault="00EF6205" w:rsidP="00EF6205">
      <w:pPr>
        <w:tabs>
          <w:tab w:val="center" w:pos="4780"/>
          <w:tab w:val="right" w:pos="9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Муниципальное автономное общеобразовательное учреждение </w:t>
      </w: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«Средняя общеобразовательная школа №1 с углублённым изучением отдельных предметов им. И.А. Куратова» г. Сыктывкара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Öткымын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пыд</w:t>
      </w:r>
      <w:r w:rsidRPr="00EF62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сянь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велöдан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И.А.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Куратов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нима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№-а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шöр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школа» </w:t>
      </w: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6205">
        <w:rPr>
          <w:rFonts w:ascii="Times New Roman" w:eastAsia="Times New Roman" w:hAnsi="Times New Roman" w:cs="Times New Roman"/>
          <w:sz w:val="24"/>
          <w:szCs w:val="24"/>
        </w:rPr>
        <w:t>муниципальнöй</w:t>
      </w:r>
      <w:proofErr w:type="spellEnd"/>
      <w:proofErr w:type="gramEnd"/>
      <w:r w:rsidRPr="00EF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</w:rPr>
        <w:t>асшöрлуна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</w:rPr>
        <w:t>Сыктывкарса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</w:rPr>
        <w:t>велöдан</w:t>
      </w:r>
      <w:proofErr w:type="spellEnd"/>
      <w:r w:rsidRPr="00EF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20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proofErr w:type="spellEnd"/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205" w:rsidRPr="00EF6205" w:rsidRDefault="00EF6205" w:rsidP="00EF62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205">
        <w:rPr>
          <w:rFonts w:ascii="Times New Roman" w:eastAsia="Cambria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90BA6" wp14:editId="1400BD0B">
                <wp:simplePos x="0" y="0"/>
                <wp:positionH relativeFrom="column">
                  <wp:posOffset>1447800</wp:posOffset>
                </wp:positionH>
                <wp:positionV relativeFrom="paragraph">
                  <wp:posOffset>232410</wp:posOffset>
                </wp:positionV>
                <wp:extent cx="2296160" cy="1200150"/>
                <wp:effectExtent l="0" t="0" r="279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СОГЛАСОВАНО</w:t>
                            </w:r>
                          </w:p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Зам. директора по НМР</w:t>
                            </w:r>
                          </w:p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u w:val="single"/>
                                <w:lang w:val="ru-RU"/>
                              </w:rPr>
                              <w:t>_______________</w:t>
                            </w: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Н.Н. Турьева </w:t>
                            </w:r>
                          </w:p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</w:rPr>
                              <w:t xml:space="preserve">31.08.2022 </w:t>
                            </w:r>
                            <w:proofErr w:type="spellStart"/>
                            <w:r w:rsidRPr="00EF6205">
                              <w:rPr>
                                <w:rFonts w:ascii="Times New Roman" w:hAnsi="Times New Roman" w:cs="Times New Roman"/>
                              </w:rPr>
                              <w:t>года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90BA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4pt;margin-top:18.3pt;width:180.8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" strokecolor="white">
                <v:textbox>
                  <w:txbxContent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>СОГЛАСОВАНО</w:t>
                      </w:r>
                    </w:p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>Зам. директора по НМР</w:t>
                      </w:r>
                    </w:p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u w:val="single"/>
                          <w:lang w:val="ru-RU"/>
                        </w:rPr>
                        <w:t>_______________</w:t>
                      </w: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Н.Н. Турьева </w:t>
                      </w:r>
                    </w:p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</w:rPr>
                        <w:t xml:space="preserve">31.08.2022 </w:t>
                      </w:r>
                      <w:proofErr w:type="spellStart"/>
                      <w:r w:rsidRPr="00EF6205">
                        <w:rPr>
                          <w:rFonts w:ascii="Times New Roman" w:hAnsi="Times New Roman" w:cs="Times New Roman"/>
                        </w:rPr>
                        <w:t>года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6205">
        <w:rPr>
          <w:rFonts w:ascii="Times New Roman" w:eastAsia="Cambria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10B63" wp14:editId="54FEBE3D">
                <wp:simplePos x="0" y="0"/>
                <wp:positionH relativeFrom="column">
                  <wp:posOffset>3743325</wp:posOffset>
                </wp:positionH>
                <wp:positionV relativeFrom="paragraph">
                  <wp:posOffset>232410</wp:posOffset>
                </wp:positionV>
                <wp:extent cx="2286000" cy="12001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УТВЕРЖДЕНО</w:t>
                            </w:r>
                          </w:p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Директор МАОУ «СОШ № 1»</w:t>
                            </w:r>
                          </w:p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_____________Е.А. </w:t>
                            </w:r>
                            <w:proofErr w:type="spellStart"/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Шехонина</w:t>
                            </w:r>
                            <w:proofErr w:type="spellEnd"/>
                          </w:p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</w:rPr>
                              <w:t xml:space="preserve">31.08.2022 </w:t>
                            </w:r>
                            <w:proofErr w:type="spellStart"/>
                            <w:r w:rsidRPr="00EF6205">
                              <w:rPr>
                                <w:rFonts w:ascii="Times New Roman" w:hAnsi="Times New Roman" w:cs="Times New Roman"/>
                              </w:rPr>
                              <w:t>года</w:t>
                            </w:r>
                            <w:proofErr w:type="spellEnd"/>
                          </w:p>
                          <w:p w:rsidR="00EF6205" w:rsidRDefault="00EF6205" w:rsidP="00EF6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0B63" id="Поле 3" o:spid="_x0000_s1027" type="#_x0000_t202" style="position:absolute;left:0;text-align:left;margin-left:294.75pt;margin-top:18.3pt;width:180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" strokecolor="white">
                <v:textbox>
                  <w:txbxContent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>УТВЕРЖДЕНО</w:t>
                      </w:r>
                    </w:p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>Директор МАОУ «СОШ № 1»</w:t>
                      </w:r>
                    </w:p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_____________Е.А. </w:t>
                      </w:r>
                      <w:proofErr w:type="spellStart"/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>Шехонина</w:t>
                      </w:r>
                      <w:proofErr w:type="spellEnd"/>
                    </w:p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</w:rPr>
                        <w:t xml:space="preserve">31.08.2022 </w:t>
                      </w:r>
                      <w:proofErr w:type="spellStart"/>
                      <w:r w:rsidRPr="00EF6205">
                        <w:rPr>
                          <w:rFonts w:ascii="Times New Roman" w:hAnsi="Times New Roman" w:cs="Times New Roman"/>
                        </w:rPr>
                        <w:t>года</w:t>
                      </w:r>
                      <w:proofErr w:type="spellEnd"/>
                    </w:p>
                    <w:p w:rsidR="00EF6205" w:rsidRDefault="00EF6205" w:rsidP="00EF62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6205">
        <w:rPr>
          <w:rFonts w:ascii="Times New Roman" w:eastAsia="Cambria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50BF1" wp14:editId="4737F7F7">
                <wp:simplePos x="0" y="0"/>
                <wp:positionH relativeFrom="column">
                  <wp:posOffset>-481965</wp:posOffset>
                </wp:positionH>
                <wp:positionV relativeFrom="paragraph">
                  <wp:posOffset>230505</wp:posOffset>
                </wp:positionV>
                <wp:extent cx="1972310" cy="1092835"/>
                <wp:effectExtent l="0" t="0" r="2794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СОГЛАСОВАНО</w:t>
                            </w:r>
                          </w:p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Протокол заседания МС </w:t>
                            </w:r>
                          </w:p>
                          <w:p w:rsidR="00EF6205" w:rsidRPr="00EF6205" w:rsidRDefault="00EF6205" w:rsidP="00EF6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EF620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№ 1 от 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0BF1" id="Поле 1" o:spid="_x0000_s1028" type="#_x0000_t202" style="position:absolute;left:0;text-align:left;margin-left:-37.95pt;margin-top:18.15pt;width:155.3pt;height:8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" strokecolor="white">
                <v:textbox>
                  <w:txbxContent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>СОГЛАСОВАНО</w:t>
                      </w:r>
                    </w:p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Протокол заседания МС </w:t>
                      </w:r>
                    </w:p>
                    <w:p w:rsidR="00EF6205" w:rsidRPr="00EF6205" w:rsidRDefault="00EF6205" w:rsidP="00EF6205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EF6205">
                        <w:rPr>
                          <w:rFonts w:ascii="Times New Roman" w:hAnsi="Times New Roman" w:cs="Times New Roman"/>
                          <w:lang w:val="ru-RU"/>
                        </w:rPr>
                        <w:t>№ 1 от 31.08.2022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F6205" w:rsidRPr="00EF6205" w:rsidRDefault="00EF6205" w:rsidP="00EF62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86"/>
        <w:tblW w:w="0" w:type="auto"/>
        <w:tblLook w:val="01E0" w:firstRow="1" w:lastRow="1" w:firstColumn="1" w:lastColumn="1" w:noHBand="0" w:noVBand="0"/>
      </w:tblPr>
      <w:tblGrid>
        <w:gridCol w:w="5220"/>
        <w:gridCol w:w="4068"/>
      </w:tblGrid>
      <w:tr w:rsidR="00EF6205" w:rsidRPr="00EF6205" w:rsidTr="009358DC">
        <w:trPr>
          <w:trHeight w:val="1280"/>
        </w:trPr>
        <w:tc>
          <w:tcPr>
            <w:tcW w:w="5380" w:type="dxa"/>
          </w:tcPr>
          <w:p w:rsidR="00EF6205" w:rsidRPr="00EF6205" w:rsidRDefault="00EF6205" w:rsidP="00EF6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</w:tcPr>
          <w:p w:rsidR="00EF6205" w:rsidRPr="00EF6205" w:rsidRDefault="00EF6205" w:rsidP="00EF6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  <w:r w:rsidRPr="00EF6205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РАБОЧАЯ ПРОГРАММА УЧЕБНОГО ПРЕДМЕТА </w:t>
      </w: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/>
        </w:rPr>
        <w:t>Изобразительное искусство</w:t>
      </w: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учебного предмета</w:t>
      </w: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/>
        </w:rPr>
      </w:pPr>
      <w:r w:rsidRPr="00EF6205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/>
        </w:rPr>
        <w:t>Общественно-научные предметы</w:t>
      </w: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предметная область </w:t>
      </w: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/>
        </w:rPr>
        <w:t>искусство</w:t>
      </w: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 образования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ru-RU"/>
        </w:rPr>
      </w:pPr>
      <w:r w:rsidRPr="00EF620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ru-RU"/>
        </w:rPr>
        <w:t>1 год</w:t>
      </w:r>
    </w:p>
    <w:p w:rsidR="00EF6205" w:rsidRPr="00EF6205" w:rsidRDefault="00EF6205" w:rsidP="00EF620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программы</w:t>
      </w:r>
    </w:p>
    <w:p w:rsidR="00EF6205" w:rsidRPr="00EF6205" w:rsidRDefault="00EF6205" w:rsidP="00EF620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6205" w:rsidRPr="00EF6205" w:rsidRDefault="00EF6205" w:rsidP="00EF6205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Автор составитель</w:t>
      </w: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Кондратьева Анна Витальевна,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 изобразительного искусства</w:t>
      </w: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F6205" w:rsidRPr="00EF6205" w:rsidRDefault="00EF6205" w:rsidP="00EF6205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val="ru-RU"/>
        </w:rPr>
        <w:t>Дата составления программы: 30.05.2022 года</w:t>
      </w:r>
    </w:p>
    <w:p w:rsidR="00C93DAD" w:rsidRPr="00EF6205" w:rsidRDefault="00C93DAD">
      <w:pPr>
        <w:autoSpaceDE w:val="0"/>
        <w:autoSpaceDN w:val="0"/>
        <w:spacing w:after="78" w:line="220" w:lineRule="exact"/>
        <w:rPr>
          <w:lang w:val="ru-RU"/>
        </w:rPr>
      </w:pPr>
    </w:p>
    <w:p w:rsidR="00EF6205" w:rsidRPr="00EF6205" w:rsidRDefault="00EF6205">
      <w:pPr>
        <w:autoSpaceDE w:val="0"/>
        <w:autoSpaceDN w:val="0"/>
        <w:spacing w:after="78" w:line="220" w:lineRule="exact"/>
        <w:rPr>
          <w:lang w:val="ru-RU"/>
        </w:rPr>
      </w:pPr>
    </w:p>
    <w:p w:rsidR="00EF6205" w:rsidRPr="00EF6205" w:rsidRDefault="00EF6205">
      <w:pPr>
        <w:autoSpaceDE w:val="0"/>
        <w:autoSpaceDN w:val="0"/>
        <w:spacing w:after="78" w:line="220" w:lineRule="exact"/>
        <w:rPr>
          <w:lang w:val="ru-RU"/>
        </w:rPr>
      </w:pPr>
    </w:p>
    <w:p w:rsidR="00EF6205" w:rsidRPr="00EF6205" w:rsidRDefault="00EF6205">
      <w:pPr>
        <w:autoSpaceDE w:val="0"/>
        <w:autoSpaceDN w:val="0"/>
        <w:spacing w:after="78" w:line="220" w:lineRule="exact"/>
        <w:rPr>
          <w:lang w:val="ru-RU"/>
        </w:rPr>
      </w:pPr>
    </w:p>
    <w:p w:rsidR="005C2DBC" w:rsidRDefault="005C2DBC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5C2DBC" w:rsidSect="00EF6205">
          <w:pgSz w:w="11900" w:h="16840"/>
          <w:pgMar w:top="567" w:right="1410" w:bottom="398" w:left="1418" w:header="720" w:footer="720" w:gutter="0"/>
          <w:cols w:space="720" w:equalWidth="0">
            <w:col w:w="9824" w:space="0"/>
          </w:cols>
          <w:docGrid w:linePitch="360"/>
        </w:sectPr>
      </w:pPr>
    </w:p>
    <w:p w:rsidR="00C93DAD" w:rsidRPr="005C2DBC" w:rsidRDefault="005C2DBC" w:rsidP="005C2DBC">
      <w:pPr>
        <w:autoSpaceDE w:val="0"/>
        <w:autoSpaceDN w:val="0"/>
        <w:spacing w:after="0" w:line="262" w:lineRule="auto"/>
        <w:ind w:right="1296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C93DAD" w:rsidRPr="005C2DBC" w:rsidRDefault="005C2DBC" w:rsidP="005C2DBC">
      <w:pPr>
        <w:autoSpaceDE w:val="0"/>
        <w:autoSpaceDN w:val="0"/>
        <w:spacing w:before="190" w:after="0" w:line="281" w:lineRule="auto"/>
        <w:ind w:right="432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C93DAD" w:rsidRPr="005C2DBC" w:rsidRDefault="005C2DBC" w:rsidP="005C2DBC">
      <w:pPr>
        <w:autoSpaceDE w:val="0"/>
        <w:autoSpaceDN w:val="0"/>
        <w:spacing w:before="72" w:after="0"/>
        <w:ind w:right="288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C93DAD" w:rsidRPr="005C2DBC" w:rsidRDefault="005C2DBC" w:rsidP="005C2DBC">
      <w:pPr>
        <w:autoSpaceDE w:val="0"/>
        <w:autoSpaceDN w:val="0"/>
        <w:spacing w:before="70" w:after="0" w:line="281" w:lineRule="auto"/>
        <w:ind w:right="144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93DAD" w:rsidRPr="005C2DBC" w:rsidRDefault="005C2DBC" w:rsidP="005C2DBC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93DAD" w:rsidRPr="005C2DBC" w:rsidRDefault="005C2DBC" w:rsidP="005C2DBC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C93DAD" w:rsidRPr="005C2DBC" w:rsidRDefault="005C2DBC" w:rsidP="005C2DBC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C93DAD" w:rsidRPr="005C2DBC" w:rsidRDefault="005C2DBC" w:rsidP="005C2DBC">
      <w:pPr>
        <w:autoSpaceDE w:val="0"/>
        <w:autoSpaceDN w:val="0"/>
        <w:spacing w:before="72" w:after="0"/>
        <w:ind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C93DAD" w:rsidRPr="005C2DBC" w:rsidRDefault="005C2DBC" w:rsidP="005C2DBC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C93DAD" w:rsidRPr="005C2DBC" w:rsidRDefault="005C2DBC" w:rsidP="005C2DBC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</w:t>
      </w:r>
    </w:p>
    <w:p w:rsidR="00C93DAD" w:rsidRPr="005C2DBC" w:rsidRDefault="00C93DAD" w:rsidP="005C2DBC">
      <w:pPr>
        <w:jc w:val="both"/>
        <w:rPr>
          <w:lang w:val="ru-RU"/>
        </w:rPr>
        <w:sectPr w:rsidR="00C93DAD" w:rsidRPr="005C2DB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 w:rsidP="005C2DB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93DAD" w:rsidRPr="005C2DBC" w:rsidRDefault="005C2DBC" w:rsidP="005C2DBC">
      <w:pPr>
        <w:autoSpaceDE w:val="0"/>
        <w:autoSpaceDN w:val="0"/>
        <w:spacing w:after="0" w:line="262" w:lineRule="auto"/>
        <w:ind w:right="576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C93DAD" w:rsidRPr="005C2DBC" w:rsidRDefault="005C2DBC" w:rsidP="005C2DBC">
      <w:pPr>
        <w:autoSpaceDE w:val="0"/>
        <w:autoSpaceDN w:val="0"/>
        <w:spacing w:before="190" w:after="0" w:line="271" w:lineRule="auto"/>
        <w:ind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93DAD" w:rsidRPr="005C2DBC" w:rsidRDefault="005C2DBC" w:rsidP="005C2DBC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C93DAD" w:rsidRPr="005C2DB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A563C" w:rsidRDefault="005C2DBC" w:rsidP="005C2DBC">
      <w:pPr>
        <w:autoSpaceDE w:val="0"/>
        <w:autoSpaceDN w:val="0"/>
        <w:spacing w:before="190" w:after="0"/>
        <w:ind w:right="432" w:firstLine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</w:p>
    <w:p w:rsidR="00C93DAD" w:rsidRPr="005C2DBC" w:rsidRDefault="005C2DBC" w:rsidP="005C2DBC">
      <w:pPr>
        <w:autoSpaceDE w:val="0"/>
        <w:autoSpaceDN w:val="0"/>
        <w:spacing w:before="190" w:after="0"/>
        <w:ind w:right="432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C93DAD" w:rsidRPr="005C2DBC" w:rsidRDefault="00C93DAD" w:rsidP="005C2DBC">
      <w:pPr>
        <w:jc w:val="both"/>
        <w:rPr>
          <w:lang w:val="ru-RU"/>
        </w:rPr>
        <w:sectPr w:rsidR="00C93DAD" w:rsidRPr="005C2DBC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93DAD" w:rsidRPr="005C2DBC" w:rsidRDefault="00C93DAD" w:rsidP="005C2DB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C93DAD" w:rsidRPr="005C2DBC" w:rsidRDefault="005C2DBC" w:rsidP="005C2DB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C93DAD" w:rsidRPr="005C2DBC" w:rsidRDefault="005C2DBC" w:rsidP="005C2DBC">
      <w:pPr>
        <w:autoSpaceDE w:val="0"/>
        <w:autoSpaceDN w:val="0"/>
        <w:spacing w:before="346" w:after="0" w:line="262" w:lineRule="auto"/>
        <w:ind w:left="180" w:right="4464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FA563C" w:rsidRDefault="005C2DBC" w:rsidP="005C2DBC">
      <w:pPr>
        <w:autoSpaceDE w:val="0"/>
        <w:autoSpaceDN w:val="0"/>
        <w:spacing w:before="190" w:after="0" w:line="262" w:lineRule="auto"/>
        <w:ind w:left="180" w:right="403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</w:p>
    <w:p w:rsidR="00C93DAD" w:rsidRPr="005C2DBC" w:rsidRDefault="005C2DBC" w:rsidP="005C2DBC">
      <w:pPr>
        <w:autoSpaceDE w:val="0"/>
        <w:autoSpaceDN w:val="0"/>
        <w:spacing w:before="190" w:after="0" w:line="262" w:lineRule="auto"/>
        <w:ind w:left="180" w:right="4032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93DAD" w:rsidRPr="005C2DBC" w:rsidRDefault="005C2DBC" w:rsidP="005C2DB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C93DAD" w:rsidRPr="005C2DBC" w:rsidRDefault="005C2DBC" w:rsidP="005C2DBC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A563C" w:rsidRDefault="005C2DBC" w:rsidP="005C2DBC">
      <w:pPr>
        <w:autoSpaceDE w:val="0"/>
        <w:autoSpaceDN w:val="0"/>
        <w:spacing w:before="190" w:after="0" w:line="262" w:lineRule="auto"/>
        <w:ind w:left="180" w:right="2448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</w:p>
    <w:p w:rsidR="00C93DAD" w:rsidRPr="005C2DBC" w:rsidRDefault="005C2DBC" w:rsidP="005C2DBC">
      <w:pPr>
        <w:autoSpaceDE w:val="0"/>
        <w:autoSpaceDN w:val="0"/>
        <w:spacing w:before="190" w:after="0" w:line="262" w:lineRule="auto"/>
        <w:ind w:left="180" w:right="2448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2" w:after="0" w:line="281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</w:t>
      </w:r>
      <w:r w:rsidR="00FA563C">
        <w:rPr>
          <w:rFonts w:ascii="Times New Roman" w:eastAsia="Times New Roman" w:hAnsi="Times New Roman"/>
          <w:color w:val="000000"/>
          <w:sz w:val="24"/>
          <w:lang w:val="ru-RU"/>
        </w:rPr>
        <w:t>етовом решении, орнаментике кос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тюма черт национального своеобразия.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C93DAD" w:rsidRPr="005C2DB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</w:p>
    <w:p w:rsidR="00C93DAD" w:rsidRPr="005C2DB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93DAD" w:rsidRPr="00FA563C" w:rsidRDefault="005C2DBC" w:rsidP="00FA563C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  <w:r w:rsidR="00FA563C" w:rsidRPr="00FA56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93DAD" w:rsidRPr="005C2DBC" w:rsidRDefault="005C2DBC" w:rsidP="005C2DB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5C2DBC">
        <w:rPr>
          <w:lang w:val="ru-RU"/>
        </w:rPr>
        <w:lastRenderedPageBreak/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C93DAD" w:rsidRPr="005C2DBC" w:rsidRDefault="005C2DBC" w:rsidP="005C2DBC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C93DAD" w:rsidRPr="005C2DBC" w:rsidRDefault="005C2DBC" w:rsidP="005C2DBC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</w:t>
      </w:r>
      <w:r w:rsidR="00FA563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93DAD" w:rsidRPr="005C2DBC" w:rsidRDefault="005C2DBC" w:rsidP="005C2DBC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93DAD" w:rsidRPr="005C2DBC" w:rsidRDefault="005C2DBC" w:rsidP="005C2DBC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C93DAD" w:rsidRPr="005C2DBC" w:rsidRDefault="005C2DBC" w:rsidP="005C2DBC">
      <w:pPr>
        <w:autoSpaceDE w:val="0"/>
        <w:autoSpaceDN w:val="0"/>
        <w:spacing w:before="192" w:after="0" w:line="262" w:lineRule="auto"/>
        <w:ind w:left="180" w:right="2592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93DAD" w:rsidRPr="005C2DBC" w:rsidRDefault="005C2DBC" w:rsidP="005C2DBC">
      <w:pPr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C93DAD" w:rsidRPr="005C2DBC" w:rsidRDefault="00C93DAD" w:rsidP="005C2DBC">
      <w:pPr>
        <w:jc w:val="both"/>
        <w:rPr>
          <w:lang w:val="ru-RU"/>
        </w:rPr>
        <w:sectPr w:rsidR="00C93DAD" w:rsidRPr="005C2DBC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93DAD" w:rsidRPr="005C2DBC" w:rsidRDefault="00C93DAD" w:rsidP="005C2DB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93DAD" w:rsidRPr="005C2DBC" w:rsidRDefault="005C2DBC" w:rsidP="005C2DBC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C93DAD" w:rsidRPr="005C2DBC" w:rsidRDefault="005C2DBC" w:rsidP="005C2DB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C93DAD" w:rsidRPr="005C2DBC" w:rsidRDefault="00C93DAD" w:rsidP="005C2DBC">
      <w:pPr>
        <w:jc w:val="both"/>
        <w:rPr>
          <w:lang w:val="ru-RU"/>
        </w:rPr>
        <w:sectPr w:rsidR="00C93DAD" w:rsidRPr="005C2DBC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C93DAD" w:rsidRPr="005C2DBC" w:rsidRDefault="00C93DAD" w:rsidP="005C2DB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C93DAD" w:rsidRPr="005C2DBC" w:rsidRDefault="005C2DBC" w:rsidP="005C2DBC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</w:p>
    <w:p w:rsidR="00C93DAD" w:rsidRPr="005C2DB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ind w:right="289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C93DAD" w:rsidRPr="005C2DBC" w:rsidRDefault="005C2DBC" w:rsidP="005C2DBC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93DAD" w:rsidRPr="005C2DBC" w:rsidRDefault="005C2DBC" w:rsidP="005C2DBC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</w:t>
      </w:r>
      <w:r w:rsidR="00FA563C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в произведениях искусства,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C93DAD" w:rsidRPr="005C2DBC" w:rsidRDefault="005C2DBC" w:rsidP="005C2DBC">
      <w:pPr>
        <w:autoSpaceDE w:val="0"/>
        <w:autoSpaceDN w:val="0"/>
        <w:spacing w:before="70" w:after="0" w:line="271" w:lineRule="auto"/>
        <w:ind w:right="864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C93DAD" w:rsidRPr="005C2DBC" w:rsidRDefault="005C2DBC" w:rsidP="005C2DBC">
      <w:pPr>
        <w:autoSpaceDE w:val="0"/>
        <w:autoSpaceDN w:val="0"/>
        <w:spacing w:before="70" w:after="0" w:line="283" w:lineRule="auto"/>
        <w:ind w:right="288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</w:p>
    <w:p w:rsidR="00C93DAD" w:rsidRPr="005C2DBC" w:rsidRDefault="005C2DBC" w:rsidP="00FA563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семье, труду, культуре как духовному богатству общества и важному условию ощущения человеком</w:t>
      </w:r>
      <w:r w:rsidR="00FA563C" w:rsidRPr="00FA56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</w:p>
    <w:p w:rsidR="00C93DAD" w:rsidRPr="005C2DBC" w:rsidRDefault="005C2DBC" w:rsidP="00FA563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jc w:val="both"/>
        <w:rPr>
          <w:lang w:val="ru-RU"/>
        </w:rPr>
      </w:pPr>
      <w:r w:rsidRPr="005C2DBC">
        <w:rPr>
          <w:lang w:val="ru-RU"/>
        </w:rPr>
        <w:lastRenderedPageBreak/>
        <w:tab/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FA563C" w:rsidRDefault="005C2DBC" w:rsidP="005C2DBC">
      <w:pPr>
        <w:autoSpaceDE w:val="0"/>
        <w:autoSpaceDN w:val="0"/>
        <w:spacing w:after="0" w:line="286" w:lineRule="auto"/>
        <w:ind w:left="180" w:right="57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</w:p>
    <w:p w:rsidR="00C93DAD" w:rsidRPr="005C2DBC" w:rsidRDefault="005C2DBC" w:rsidP="005C2DBC">
      <w:pPr>
        <w:autoSpaceDE w:val="0"/>
        <w:autoSpaceDN w:val="0"/>
        <w:spacing w:after="0" w:line="286" w:lineRule="auto"/>
        <w:ind w:left="180" w:right="576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сравнивать предметные и пространственные объекты по заданным основаниям; характеризовать форму предмета, конструкции; выявлять положение предметной формы в пространстве; обобщать форму составной конструкции; анализировать структуру предмета, конструкции, пространства, зрительного образа; структурировать предметно-пространственные явления; 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2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C2DBC">
        <w:rPr>
          <w:lang w:val="ru-RU"/>
        </w:rPr>
        <w:br/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2" w:after="0" w:line="286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C93DAD" w:rsidRPr="005C2DB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93DAD" w:rsidRPr="005C2DBC" w:rsidRDefault="005C2DBC" w:rsidP="005C2DBC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C93DAD" w:rsidRPr="005C2DBC" w:rsidRDefault="00C93DAD" w:rsidP="005C2DBC">
      <w:pPr>
        <w:jc w:val="both"/>
        <w:rPr>
          <w:lang w:val="ru-RU"/>
        </w:rPr>
        <w:sectPr w:rsidR="00C93DAD" w:rsidRPr="005C2DBC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93DAD" w:rsidRPr="005C2DBC" w:rsidRDefault="00C93DAD" w:rsidP="005C2DB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A563C" w:rsidRDefault="005C2DBC" w:rsidP="005C2DBC">
      <w:pPr>
        <w:tabs>
          <w:tab w:val="left" w:pos="180"/>
        </w:tabs>
        <w:autoSpaceDE w:val="0"/>
        <w:autoSpaceDN w:val="0"/>
        <w:spacing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5C2DBC">
        <w:rPr>
          <w:lang w:val="ru-RU"/>
        </w:rPr>
        <w:br/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after="0" w:line="286" w:lineRule="auto"/>
        <w:ind w:right="576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5C2DBC">
        <w:rPr>
          <w:lang w:val="ru-RU"/>
        </w:rPr>
        <w:br/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5C2DBC">
        <w:rPr>
          <w:lang w:val="ru-RU"/>
        </w:rPr>
        <w:br/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FA563C" w:rsidRDefault="005C2DBC" w:rsidP="005C2DBC">
      <w:pPr>
        <w:tabs>
          <w:tab w:val="left" w:pos="180"/>
        </w:tabs>
        <w:autoSpaceDE w:val="0"/>
        <w:autoSpaceDN w:val="0"/>
        <w:spacing w:before="190" w:after="0" w:line="29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коммуникативные, познавательные и культовые функции декоративно-прикладного искусства; </w:t>
      </w:r>
    </w:p>
    <w:p w:rsidR="00FA563C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5C2DBC">
        <w:rPr>
          <w:lang w:val="ru-RU"/>
        </w:rPr>
        <w:br/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5C2DBC">
        <w:rPr>
          <w:lang w:val="ru-RU"/>
        </w:rPr>
        <w:br/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B07200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знать специфику образного языка декоративного ис</w:t>
      </w:r>
      <w:r w:rsidR="00B07200">
        <w:rPr>
          <w:rFonts w:ascii="Times New Roman" w:eastAsia="Times New Roman" w:hAnsi="Times New Roman"/>
          <w:color w:val="000000"/>
          <w:sz w:val="24"/>
          <w:lang w:val="ru-RU"/>
        </w:rPr>
        <w:t>кусства — его знаковую природу,</w:t>
      </w:r>
      <w:r w:rsidR="00B07200" w:rsidRPr="00B072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</w:p>
    <w:p w:rsidR="00B07200" w:rsidRDefault="005C2DBC" w:rsidP="00FA563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зооморфный, антропоморфный; </w:t>
      </w:r>
    </w:p>
    <w:p w:rsidR="00B07200" w:rsidRDefault="005C2DBC" w:rsidP="00B0720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 w:rsidR="00B07200" w:rsidRPr="00B072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</w:p>
    <w:p w:rsidR="00B07200" w:rsidRDefault="005C2DBC" w:rsidP="00B0720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B07200" w:rsidRDefault="005C2DBC" w:rsidP="00B0720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lastRenderedPageBreak/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овладеть практическими навыками стилизованного — орнаментального лаконичного изображения деталей природы, стилизованного обобщённого из</w:t>
      </w:r>
      <w:r w:rsidR="00B07200">
        <w:rPr>
          <w:rFonts w:ascii="Times New Roman" w:eastAsia="Times New Roman" w:hAnsi="Times New Roman"/>
          <w:color w:val="000000"/>
          <w:sz w:val="24"/>
          <w:lang w:val="ru-RU"/>
        </w:rPr>
        <w:t>ображения представите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лей животного мира, сказочных и мифологических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B07200" w:rsidRDefault="005C2DBC" w:rsidP="00B0720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5C2DBC">
        <w:rPr>
          <w:lang w:val="ru-RU"/>
        </w:rPr>
        <w:br/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B07200" w:rsidRDefault="005C2DBC" w:rsidP="00B0720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</w:t>
      </w:r>
      <w:proofErr w:type="gram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 </w:t>
      </w:r>
    </w:p>
    <w:p w:rsidR="00B07200" w:rsidRDefault="005C2DBC" w:rsidP="00B0720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5C2DBC" w:rsidRDefault="005C2DBC" w:rsidP="00B0720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C93DAD" w:rsidRPr="005C2DBC" w:rsidRDefault="005C2DBC" w:rsidP="00B07200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5C2DBC" w:rsidRDefault="005C2DBC" w:rsidP="005C2DBC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2DBC">
        <w:rPr>
          <w:lang w:val="ru-RU"/>
        </w:rPr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:rsidR="00C93DAD" w:rsidRPr="005C2DBC" w:rsidRDefault="005C2DBC" w:rsidP="005C2DBC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5C2DBC">
        <w:rPr>
          <w:lang w:val="ru-RU"/>
        </w:rPr>
        <w:lastRenderedPageBreak/>
        <w:tab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C93DAD" w:rsidRPr="005C2DBC" w:rsidRDefault="00C93DAD">
      <w:pPr>
        <w:rPr>
          <w:lang w:val="ru-RU"/>
        </w:rPr>
        <w:sectPr w:rsidR="00C93DAD" w:rsidRPr="005C2DBC" w:rsidSect="00B07200">
          <w:pgSz w:w="11900" w:h="16840"/>
          <w:pgMar w:top="298" w:right="756" w:bottom="426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4" w:line="220" w:lineRule="exact"/>
        <w:rPr>
          <w:lang w:val="ru-RU"/>
        </w:rPr>
      </w:pPr>
    </w:p>
    <w:p w:rsidR="00C93DAD" w:rsidRPr="005C2DBC" w:rsidRDefault="005C2DBC">
      <w:pPr>
        <w:autoSpaceDE w:val="0"/>
        <w:autoSpaceDN w:val="0"/>
        <w:spacing w:after="258" w:line="233" w:lineRule="auto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46"/>
        <w:gridCol w:w="528"/>
        <w:gridCol w:w="1104"/>
        <w:gridCol w:w="1142"/>
        <w:gridCol w:w="804"/>
        <w:gridCol w:w="3878"/>
        <w:gridCol w:w="1380"/>
        <w:gridCol w:w="3424"/>
      </w:tblGrid>
      <w:tr w:rsidR="00C93DAD" w:rsidRPr="005C2DB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C93DAD" w:rsidRPr="005C2DB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AD" w:rsidRPr="005C2DBC" w:rsidRDefault="00C93DAD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AD" w:rsidRPr="005C2DBC" w:rsidRDefault="00C93DAD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AD" w:rsidRPr="005C2DBC" w:rsidRDefault="00C93DAD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AD" w:rsidRPr="005C2DBC" w:rsidRDefault="00C93DAD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3DAD" w:rsidRPr="005C2DBC" w:rsidRDefault="00C93DAD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3DAD" w:rsidRPr="005C2DBC" w:rsidRDefault="00C93DAD">
            <w:pPr>
              <w:rPr>
                <w:lang w:val="ru-RU"/>
              </w:rPr>
            </w:pPr>
          </w:p>
        </w:tc>
      </w:tr>
      <w:tr w:rsidR="00C93DAD" w:rsidRPr="005C2D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C93DA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C93DAD">
            <w:pPr>
              <w:rPr>
                <w:lang w:val="ru-RU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 мире и жилой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среде.;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</w:tr>
      <w:tr w:rsidR="00C93DAD" w:rsidRPr="005C2D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C93DAD" w:rsidRPr="005C2DBC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/312989/</w:t>
            </w:r>
          </w:p>
        </w:tc>
      </w:tr>
      <w:tr w:rsidR="00C93DAD" w:rsidRPr="005C2DBC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конструктивном и смысловом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единстве.;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 Находить общее и различное в образном строе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работу;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/313020/</w:t>
            </w:r>
          </w:p>
        </w:tc>
      </w:tr>
      <w:tr w:rsidR="00C93DAD" w:rsidRPr="005C2DB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/313020/</w:t>
            </w:r>
          </w:p>
        </w:tc>
      </w:tr>
      <w:tr w:rsidR="00C93DAD" w:rsidRPr="005C2DBC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/313020/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6840" w:h="11900"/>
          <w:pgMar w:top="282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46"/>
        <w:gridCol w:w="528"/>
        <w:gridCol w:w="1104"/>
        <w:gridCol w:w="1142"/>
        <w:gridCol w:w="804"/>
        <w:gridCol w:w="3878"/>
        <w:gridCol w:w="1380"/>
        <w:gridCol w:w="3424"/>
      </w:tblGrid>
      <w:tr w:rsidR="00C93DAD" w:rsidRPr="005C2DB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оценку.;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костюма с мировосприятием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мировоззрением наших предков.;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/276982/</w:t>
            </w:r>
          </w:p>
        </w:tc>
      </w:tr>
      <w:tr w:rsidR="00C93DAD" w:rsidRPr="005C2DBC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символическое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/276982/</w:t>
            </w:r>
          </w:p>
        </w:tc>
      </w:tr>
      <w:tr w:rsidR="00C93DAD" w:rsidRPr="005C2DB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творчества.;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/277014/</w:t>
            </w:r>
          </w:p>
        </w:tc>
      </w:tr>
      <w:tr w:rsidR="00C93D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C93DA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ремёслами.;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</w:tr>
      <w:tr w:rsidR="00C93DAD" w:rsidRPr="005C2DBC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дымковской, 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/313051/</w:t>
            </w:r>
          </w:p>
        </w:tc>
      </w:tr>
      <w:tr w:rsidR="00C93DAD" w:rsidRPr="005C2DBC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(«травка»,«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/313083/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46"/>
        <w:gridCol w:w="528"/>
        <w:gridCol w:w="1104"/>
        <w:gridCol w:w="1142"/>
        <w:gridCol w:w="804"/>
        <w:gridCol w:w="3878"/>
        <w:gridCol w:w="1380"/>
        <w:gridCol w:w="3424"/>
      </w:tblGrid>
      <w:tr w:rsidR="00C93DAD" w:rsidRPr="005C2DB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гжели.;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Создавать эскиз изделия по мотивам промысла.;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/313083/</w:t>
            </w:r>
          </w:p>
        </w:tc>
      </w:tr>
      <w:tr w:rsidR="00C93DAD" w:rsidRPr="005C2DB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роспись.;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/313083/</w:t>
            </w:r>
          </w:p>
        </w:tc>
      </w:tr>
      <w:tr w:rsidR="00C93DAD" w:rsidRPr="005C2DB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композиционного решения их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росписи.;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Иметь представление о приёмах освещенности и объёмности в 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/313112/</w:t>
            </w:r>
          </w:p>
        </w:tc>
      </w:tr>
      <w:tr w:rsidR="00C93DAD" w:rsidRPr="005C2DBC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лаковой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миниатюры.;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сохранении и развитии традиций отечественной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C93DAD">
            <w:pPr>
              <w:rPr>
                <w:lang w:val="ru-RU"/>
              </w:rPr>
            </w:pPr>
          </w:p>
        </w:tc>
      </w:tr>
      <w:tr w:rsidR="00C93DAD" w:rsidRPr="005C2D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C93DAD" w:rsidRPr="005C2DBC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изобразительных элементов, единство материалов, формы и декора.;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декорированных предметов;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/313143/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/313175/</w:t>
            </w:r>
          </w:p>
        </w:tc>
      </w:tr>
      <w:tr w:rsidR="00C93DAD" w:rsidRPr="005C2DBC">
        <w:trPr>
          <w:trHeight w:hRule="exact" w:val="16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определить, к какой эпохе и народу он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относится.;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Проводить исследование орнаментов выбранной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4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/313175/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46"/>
        <w:gridCol w:w="528"/>
        <w:gridCol w:w="1104"/>
        <w:gridCol w:w="1142"/>
        <w:gridCol w:w="804"/>
        <w:gridCol w:w="3878"/>
        <w:gridCol w:w="1380"/>
        <w:gridCol w:w="3424"/>
      </w:tblGrid>
      <w:tr w:rsidR="00C93DAD" w:rsidRPr="005C2DB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знаках.;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членов сообщества этой культуры;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/313206/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/280792/</w:t>
            </w:r>
          </w:p>
        </w:tc>
      </w:tr>
      <w:tr w:rsidR="00C93DAD" w:rsidRPr="005C2DB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/313480/</w:t>
            </w:r>
          </w:p>
        </w:tc>
      </w:tr>
      <w:tr w:rsidR="00C93DAD" w:rsidRPr="005C2D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C93DAD" w:rsidRPr="005C2DBC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</w:t>
            </w:r>
            <w:r w:rsidRPr="005C2DBC">
              <w:rPr>
                <w:lang w:val="ru-RU"/>
              </w:rPr>
              <w:br/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/313511/</w:t>
            </w:r>
          </w:p>
        </w:tc>
      </w:tr>
      <w:tr w:rsidR="00C93DAD" w:rsidRPr="005C2DB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разработке.;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геральдики.;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/313452/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/313567/</w:t>
            </w:r>
          </w:p>
        </w:tc>
      </w:tr>
      <w:tr w:rsidR="00C93DAD" w:rsidRPr="005C2DB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них.;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окружение и себя.;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5C2DB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/313539/</w:t>
            </w:r>
          </w:p>
        </w:tc>
      </w:tr>
      <w:tr w:rsidR="00C93DAD">
        <w:trPr>
          <w:trHeight w:hRule="exact" w:val="520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</w:tr>
    </w:tbl>
    <w:p w:rsidR="00C93DAD" w:rsidRDefault="00C93DAD">
      <w:pPr>
        <w:autoSpaceDE w:val="0"/>
        <w:autoSpaceDN w:val="0"/>
        <w:spacing w:after="0" w:line="14" w:lineRule="exact"/>
      </w:pPr>
    </w:p>
    <w:p w:rsidR="00C93DAD" w:rsidRDefault="00C93DAD">
      <w:pPr>
        <w:sectPr w:rsidR="00C93DAD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3DAD" w:rsidRDefault="00C93DAD">
      <w:pPr>
        <w:autoSpaceDE w:val="0"/>
        <w:autoSpaceDN w:val="0"/>
        <w:spacing w:after="78" w:line="220" w:lineRule="exact"/>
      </w:pPr>
    </w:p>
    <w:p w:rsidR="00C93DAD" w:rsidRDefault="005C2DB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93DA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AD" w:rsidRDefault="00C93DA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AD" w:rsidRDefault="00C93DA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AD" w:rsidRDefault="00C93DA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AD" w:rsidRDefault="00C93DAD"/>
        </w:tc>
      </w:tr>
      <w:tr w:rsidR="00C93DAD" w:rsidRPr="005C2DBC">
        <w:trPr>
          <w:trHeight w:hRule="exact" w:val="98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предметная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среда жизни людей. Истоки образного языка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искусства. Традиционные образы народного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(крестьянского)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Образно-символический язык народного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:rsidR="00C93DAD" w:rsidRDefault="005C2DBC">
            <w:pPr>
              <w:autoSpaceDE w:val="0"/>
              <w:autoSpaceDN w:val="0"/>
              <w:spacing w:before="70" w:after="0" w:line="288" w:lineRule="auto"/>
              <w:ind w:left="72"/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Знаки-символы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крестьянского прикладного 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искусства.Выполнение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на темы древних узоров деревянной резьбы, росписи по дереву,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процессе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практической творческой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избы,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красоты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пользы —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</w:t>
            </w:r>
            <w:r w:rsidRPr="005C2DBC">
              <w:rPr>
                <w:lang w:val="ru-RU"/>
              </w:rPr>
              <w:br/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 —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её постройке и украшении.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Символическое значение образов и мотивов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узорном убранстве русских изб. Картина мира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образном строе бытового крестьянского искусства. Выполнение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рисунков  —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эскизов орнаментального декора крестьянского дома.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пространства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крестьянского дома.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Декоративные элементы жилой среды.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Определяющая роль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материалов для конструкции и декора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традиционной постройки жилого дома в любой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при​родной среде.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Мудрость соотношения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 постройки,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символики её декора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уклада жизни для каждого народа.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строительстве и изготовлении предметов быта, их значение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уклада. Выполнение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предметов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быта, выявление мудрости их выразительной формы и орнаментально-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Образный строй народного праздничного костюма —женского и мужского.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Традиционная конструкция русского женского </w:t>
            </w:r>
            <w:r w:rsidRPr="005C2DBC">
              <w:rPr>
                <w:lang w:val="ru-RU"/>
              </w:rPr>
              <w:br/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костюма  —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северорусский (сарафан) и южнорусский (понёва) варианты.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форм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украшений народного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праздничного костюма для различных регионов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орнаментике костюма черт национального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своеобразия.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народной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вышивки. Вышивка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​мах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вышивке. Символическое изображение женских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фигур и образов всадников в орнаментах вышивки.</w:t>
            </w:r>
          </w:p>
          <w:p w:rsidR="00C93DAD" w:rsidRPr="005C2DBC" w:rsidRDefault="005C2DBC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праздники и праздничные обряды как синтез всех видов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творчества.</w:t>
            </w:r>
          </w:p>
          <w:p w:rsidR="00C93DAD" w:rsidRDefault="005C2DB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работе по созданию </w:t>
            </w:r>
            <w:r w:rsidRPr="005C2DB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7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и значение народных промыслов в современной жизни. Искусство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ремесло. Традиции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культуры, особенные для каждого региона.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ремёсел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 народов России.</w:t>
            </w:r>
          </w:p>
          <w:p w:rsidR="00C93DAD" w:rsidRPr="005C2DBC" w:rsidRDefault="005C2DBC">
            <w:pPr>
              <w:autoSpaceDE w:val="0"/>
              <w:autoSpaceDN w:val="0"/>
              <w:spacing w:before="72" w:after="0" w:line="283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материалов народных ремёсел и их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с регионально-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национальным бытом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(дерево, береста, керамика, металл, кость, мех и кожа, шерсть и лён и др.).</w:t>
            </w:r>
          </w:p>
          <w:p w:rsidR="00C93DAD" w:rsidRPr="005C2DBC" w:rsidRDefault="005C2DBC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цветового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строя, основные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орнаментальные элементы росписи 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филимоновской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дымковской, </w:t>
            </w:r>
            <w:r w:rsidRPr="005C2DBC">
              <w:rPr>
                <w:lang w:val="ru-RU"/>
              </w:rPr>
              <w:br/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каргопольской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Местные промыслы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игрушек разных регионов страны. Создание эскиза игрушки по мотивам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избранного промысла.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</w:t>
            </w:r>
          </w:p>
          <w:p w:rsidR="00C93DAD" w:rsidRDefault="005C2DBC">
            <w:pPr>
              <w:autoSpaceDE w:val="0"/>
              <w:autoSpaceDN w:val="0"/>
              <w:spacing w:before="70" w:after="0" w:line="283" w:lineRule="auto"/>
              <w:ind w:left="72"/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Хохлома. Краткие сведения по истории хохломского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промысла. Травный </w:t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узор,«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травка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 — основной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 хохломского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84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формы и декора в произведениях промысла.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травного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орнамента. Праздничность изделий «золотой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хохломы»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Посуда из глины.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Гжели. Краткие сведения по истории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промысла. Гжельская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керамика и фарфор: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скульптурной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и кобальтового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мотивы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росписи посуды. Приёмы мазка, тональный контраст, сочетание пятна и линии.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86" w:lineRule="auto"/>
              <w:ind w:left="72"/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дереву. Краткие сведения по истории. Традиционные образы городецкой росписи предметов быта.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Птица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— традиционные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мотивы орнаментальных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Сюжетные мотивы,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приёмы и </w:t>
            </w:r>
            <w:r w:rsidRPr="005C2DBC">
              <w:rPr>
                <w:lang w:val="ru-RU"/>
              </w:rPr>
              <w:br/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городецкой росписи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6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металлу.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Жостово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Краткие сведения по истории промысла.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форм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подносов, цветового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решения росписей. Приёмы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свободной кистевой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импровизации в живописи цветочных букетов. Эффект освещённости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объёмности изображения.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традиции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художественной обработки металла в разных регионах страны. Разнообразие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назначения предметов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художественно-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технических приёмов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с металлом.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лаковой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живописи: Палех,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Федоскино, Холуй, Мстёра — роспись шкатулок,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ларчиков, табакерок из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папье-маше.</w:t>
            </w:r>
          </w:p>
          <w:p w:rsidR="00C93DAD" w:rsidRPr="005C2DBC" w:rsidRDefault="005C2DBC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искусства лаковой миниатюры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Особенности стиля каждой школы. Роль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лаковой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миниатюры в сохранении и развитии традиций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и легенд,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примет и оберегов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</w:t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​ров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промыслов. Отражение в изделиях народных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 многообразия исторических, духовных и культурных традиций.</w:t>
            </w:r>
          </w:p>
          <w:p w:rsidR="00C93DAD" w:rsidRPr="005C2DBC" w:rsidRDefault="005C2DBC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ремёсла и </w:t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  —</w:t>
            </w:r>
            <w:proofErr w:type="gramEnd"/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материальные и духовные ценности, неотъемлемая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культурного наследия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цивилизаций. Отражение в декоре мировоззрения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эпохи, организации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общества, традиций быта и ремесла, уклада жизни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декоративно-прикладного искусства,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мотивы 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символика орнаментов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культуре разных эпох.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особенности одежды для культуры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эпох и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образа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человека, его положения в обществе и характера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в его костюме и его украшениях.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жизненного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пространства: построений, интерьеров, предметов </w:t>
            </w:r>
            <w:r w:rsidRPr="005C2DBC">
              <w:rPr>
                <w:lang w:val="ru-RU"/>
              </w:rPr>
              <w:br/>
            </w:r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быта  —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культуре разных эпох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материалов и техник современного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декоративно-прикладного искусства (художественная керамика, стекло, металл, гобелен, роспись по ткани, моделирование одежды).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Символический знак в современной жизни: эмблема, логотип,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указующий или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декоративный знак.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и традиции геральдики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Декоративные украшения предметов нашего быта и одежды.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C93DAD" w:rsidRPr="005C2DBC" w:rsidRDefault="00C93DAD">
      <w:pPr>
        <w:autoSpaceDE w:val="0"/>
        <w:autoSpaceDN w:val="0"/>
        <w:spacing w:after="0" w:line="14" w:lineRule="exact"/>
        <w:rPr>
          <w:lang w:val="ru-RU"/>
        </w:rPr>
      </w:pP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C93DA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93DAD" w:rsidRPr="005C2DB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украшений в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проявлении образа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человека, его характера, </w:t>
            </w:r>
            <w:r w:rsidRPr="005C2DBC">
              <w:rPr>
                <w:lang w:val="ru-RU"/>
              </w:rPr>
              <w:br/>
            </w:r>
            <w:proofErr w:type="spell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самопонимания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установок и намерений.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на улицах и декор помещений.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на улицах и декор помещений.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 праздничный и повседневный.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 w:rsidRPr="005C2DB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 оформление школы.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C2DBC">
              <w:rPr>
                <w:lang w:val="ru-RU"/>
              </w:rPr>
              <w:br/>
            </w:r>
            <w:proofErr w:type="spellStart"/>
            <w:proofErr w:type="gramStart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C2DBC">
              <w:rPr>
                <w:lang w:val="ru-RU"/>
              </w:rPr>
              <w:br/>
            </w: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C93DAD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Pr="005C2DBC" w:rsidRDefault="005C2DB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C2D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5C2D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3DAD" w:rsidRDefault="00C93DAD"/>
        </w:tc>
      </w:tr>
    </w:tbl>
    <w:p w:rsidR="00C93DAD" w:rsidRDefault="00C93DAD">
      <w:pPr>
        <w:autoSpaceDE w:val="0"/>
        <w:autoSpaceDN w:val="0"/>
        <w:spacing w:after="0" w:line="14" w:lineRule="exact"/>
      </w:pPr>
    </w:p>
    <w:p w:rsidR="00C93DAD" w:rsidRDefault="00C93DAD">
      <w:pPr>
        <w:sectPr w:rsidR="00C93DA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Default="00C93DAD">
      <w:pPr>
        <w:autoSpaceDE w:val="0"/>
        <w:autoSpaceDN w:val="0"/>
        <w:spacing w:after="78" w:line="220" w:lineRule="exact"/>
      </w:pPr>
    </w:p>
    <w:p w:rsidR="00C93DAD" w:rsidRDefault="005C2DB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93DAD" w:rsidRDefault="005C2DB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93DAD" w:rsidRPr="005C2DBC" w:rsidRDefault="005C2DBC">
      <w:pPr>
        <w:autoSpaceDE w:val="0"/>
        <w:autoSpaceDN w:val="0"/>
        <w:spacing w:before="166" w:after="0" w:line="271" w:lineRule="auto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5C2DBC">
        <w:rPr>
          <w:lang w:val="ru-RU"/>
        </w:rPr>
        <w:br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93DAD" w:rsidRPr="005C2DBC" w:rsidRDefault="005C2DBC">
      <w:pPr>
        <w:autoSpaceDE w:val="0"/>
        <w:autoSpaceDN w:val="0"/>
        <w:spacing w:before="262" w:after="0" w:line="230" w:lineRule="auto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93DAD" w:rsidRPr="005C2DBC" w:rsidRDefault="005C2DBC">
      <w:pPr>
        <w:autoSpaceDE w:val="0"/>
        <w:autoSpaceDN w:val="0"/>
        <w:spacing w:before="166" w:after="0" w:line="271" w:lineRule="auto"/>
        <w:ind w:right="3744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ООО. Примерная рабочая программа Изобразительное искусство Рабочая программа Изобразительное искусство </w:t>
      </w:r>
      <w:r w:rsidRPr="005C2DBC">
        <w:rPr>
          <w:lang w:val="ru-RU"/>
        </w:rPr>
        <w:br/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Календарно-тематическое планирование</w:t>
      </w:r>
    </w:p>
    <w:p w:rsidR="00C93DAD" w:rsidRPr="005C2DBC" w:rsidRDefault="005C2DBC">
      <w:pPr>
        <w:autoSpaceDE w:val="0"/>
        <w:autoSpaceDN w:val="0"/>
        <w:spacing w:before="408" w:after="0" w:line="262" w:lineRule="auto"/>
        <w:ind w:right="432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организации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проектно-исследовательской деятельности в образовательных организациях.</w:t>
      </w:r>
    </w:p>
    <w:p w:rsidR="00C93DAD" w:rsidRPr="005C2DBC" w:rsidRDefault="005C2DBC">
      <w:pPr>
        <w:autoSpaceDE w:val="0"/>
        <w:autoSpaceDN w:val="0"/>
        <w:spacing w:before="406" w:after="0" w:line="230" w:lineRule="auto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Положение об организации факультативов, элективных учебных курсов</w:t>
      </w:r>
    </w:p>
    <w:p w:rsidR="00C93DAD" w:rsidRPr="005C2DBC" w:rsidRDefault="005C2DBC">
      <w:pPr>
        <w:autoSpaceDE w:val="0"/>
        <w:autoSpaceDN w:val="0"/>
        <w:spacing w:before="406" w:after="0" w:line="262" w:lineRule="auto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изобразительного искусства. Декоративно-прикладное искусство в жизни человека. Поурочные разработки. 5 класс / Н. А. Горяева; под ред. Б. М. </w:t>
      </w:r>
      <w:proofErr w:type="spellStart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. — 2-е изд., доп. —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M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. :</w:t>
      </w:r>
      <w:proofErr w:type="gram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</w:t>
      </w:r>
    </w:p>
    <w:p w:rsidR="00C93DAD" w:rsidRPr="005C2DBC" w:rsidRDefault="005C2DBC">
      <w:pPr>
        <w:autoSpaceDE w:val="0"/>
        <w:autoSpaceDN w:val="0"/>
        <w:spacing w:before="406" w:after="0" w:line="230" w:lineRule="auto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Презентации к урокам</w:t>
      </w:r>
    </w:p>
    <w:p w:rsidR="00C93DAD" w:rsidRPr="005C2DBC" w:rsidRDefault="005C2DBC">
      <w:pPr>
        <w:autoSpaceDE w:val="0"/>
        <w:autoSpaceDN w:val="0"/>
        <w:spacing w:before="406" w:after="0" w:line="230" w:lineRule="auto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Разработки заданий к урокам</w:t>
      </w:r>
    </w:p>
    <w:p w:rsidR="00C93DAD" w:rsidRPr="005C2DBC" w:rsidRDefault="005C2DBC">
      <w:pPr>
        <w:autoSpaceDE w:val="0"/>
        <w:autoSpaceDN w:val="0"/>
        <w:spacing w:before="262" w:after="0" w:line="230" w:lineRule="auto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93DAD" w:rsidRPr="005C2DBC" w:rsidRDefault="005C2DBC">
      <w:pPr>
        <w:autoSpaceDE w:val="0"/>
        <w:autoSpaceDN w:val="0"/>
        <w:spacing w:before="166" w:after="0" w:line="262" w:lineRule="auto"/>
        <w:ind w:right="8784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5C2DB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93DAD" w:rsidRPr="005C2DBC" w:rsidRDefault="00C93DAD">
      <w:pPr>
        <w:rPr>
          <w:lang w:val="ru-RU"/>
        </w:rPr>
        <w:sectPr w:rsidR="00C93DAD" w:rsidRPr="005C2DB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3DAD" w:rsidRPr="005C2DBC" w:rsidRDefault="005C2DBC">
      <w:pPr>
        <w:autoSpaceDE w:val="0"/>
        <w:autoSpaceDN w:val="0"/>
        <w:spacing w:after="0" w:line="230" w:lineRule="auto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C93DAD" w:rsidRPr="005C2DBC" w:rsidRDefault="005C2DBC">
      <w:pPr>
        <w:autoSpaceDE w:val="0"/>
        <w:autoSpaceDN w:val="0"/>
        <w:spacing w:before="346" w:after="0" w:line="230" w:lineRule="auto"/>
        <w:rPr>
          <w:lang w:val="ru-RU"/>
        </w:rPr>
      </w:pPr>
      <w:r w:rsidRPr="005C2DB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93DAD" w:rsidRPr="005C2DBC" w:rsidRDefault="005C2DBC" w:rsidP="00B07200">
      <w:pPr>
        <w:autoSpaceDE w:val="0"/>
        <w:autoSpaceDN w:val="0"/>
        <w:spacing w:before="166" w:after="0" w:line="262" w:lineRule="auto"/>
        <w:ind w:right="432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Ноутбук с предустановленным программным обеспечением, проектор мультимедийный, принтер, документ камера, колонки.</w:t>
      </w:r>
    </w:p>
    <w:p w:rsidR="00C93DAD" w:rsidRPr="005C2DBC" w:rsidRDefault="005C2DBC" w:rsidP="00B07200">
      <w:pPr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Школьная доска, стол для учителя, компьютерное кресло ученические маркированные парты и стулья, набор чертежных инструментов. </w:t>
      </w:r>
    </w:p>
    <w:p w:rsidR="00C93DAD" w:rsidRPr="005C2DBC" w:rsidRDefault="005C2DBC" w:rsidP="00B07200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материалы (краски, кисти, цветная бумага, картон, клей, ножницы, баночки для воды). </w:t>
      </w:r>
    </w:p>
    <w:p w:rsidR="00C93DAD" w:rsidRPr="005C2DBC" w:rsidRDefault="005C2DBC" w:rsidP="00B07200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5C2DBC">
        <w:rPr>
          <w:rFonts w:ascii="Times New Roman" w:eastAsia="Times New Roman" w:hAnsi="Times New Roman"/>
          <w:color w:val="000000"/>
          <w:sz w:val="24"/>
          <w:lang w:val="ru-RU"/>
        </w:rPr>
        <w:t>Репродукции картин, плакаты. Натурный фонд.</w:t>
      </w:r>
    </w:p>
    <w:p w:rsidR="005C2DBC" w:rsidRDefault="005C2DBC" w:rsidP="00B07200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ПРАКТИЧЕСКИХ РАБОТ</w:t>
      </w:r>
    </w:p>
    <w:sectPr w:rsidR="005C2DBC" w:rsidSect="00B07200">
      <w:pgSz w:w="11900" w:h="16840"/>
      <w:pgMar w:top="1440" w:right="1440" w:bottom="1440" w:left="709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C2DBC"/>
    <w:rsid w:val="00AA1D8D"/>
    <w:rsid w:val="00B07200"/>
    <w:rsid w:val="00B47730"/>
    <w:rsid w:val="00C93DAD"/>
    <w:rsid w:val="00CB0664"/>
    <w:rsid w:val="00EF6205"/>
    <w:rsid w:val="00F13097"/>
    <w:rsid w:val="00FA563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397BFD5-E6D7-479C-8E58-15428C40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C2C3B-FB46-4EAD-8B1C-0DD05C5D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7754</Words>
  <Characters>44202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Наталия Турьева</cp:lastModifiedBy>
  <cp:revision>3</cp:revision>
  <dcterms:created xsi:type="dcterms:W3CDTF">2013-12-23T23:15:00Z</dcterms:created>
  <dcterms:modified xsi:type="dcterms:W3CDTF">2022-09-18T14:18:00Z</dcterms:modified>
  <cp:category/>
</cp:coreProperties>
</file>